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84" w:rsidRPr="00C430DA" w:rsidRDefault="00010784" w:rsidP="00010784">
      <w:pPr>
        <w:widowControl w:val="0"/>
        <w:spacing w:line="240" w:lineRule="atLeast"/>
        <w:ind w:left="0" w:firstLine="567"/>
        <w:rPr>
          <w:rFonts w:ascii="Times New Roman" w:eastAsia="SimSun" w:hAnsi="Times New Roman"/>
          <w:kern w:val="1"/>
          <w:sz w:val="28"/>
          <w:szCs w:val="28"/>
          <w:highlight w:val="white"/>
          <w:lang w:bidi="hi-IN"/>
        </w:rPr>
      </w:pPr>
    </w:p>
    <w:p w:rsidR="00A8606F" w:rsidRPr="00C430DA" w:rsidRDefault="00A8606F" w:rsidP="00A8606F">
      <w:pPr>
        <w:widowControl w:val="0"/>
        <w:spacing w:line="240" w:lineRule="atLeast"/>
        <w:ind w:left="0" w:firstLine="426"/>
        <w:rPr>
          <w:rFonts w:ascii="Times New Roman" w:eastAsia="SimSun" w:hAnsi="Times New Roman"/>
          <w:kern w:val="1"/>
          <w:sz w:val="28"/>
          <w:szCs w:val="28"/>
          <w:highlight w:val="white"/>
          <w:lang w:bidi="hi-I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Стратегия ОАО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Барановичхлебопродукт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это эффективно использовать сырьевые и трудовые ресурсы, рационально интегрируя их в инновационное пространство для удовлетворения конкретных потребностей реального покупателя. Наши ценности исходя из стратегии это: ориентация на клиента, стремление к улучшениям, ответственность, развитие и инновации, качество.  </w:t>
      </w:r>
      <w:r w:rsidRPr="00C430DA">
        <w:rPr>
          <w:rFonts w:ascii="Times New Roman" w:eastAsia="SimSun" w:hAnsi="Times New Roman"/>
          <w:kern w:val="1"/>
          <w:sz w:val="28"/>
          <w:szCs w:val="28"/>
          <w:highlight w:val="white"/>
          <w:lang w:bidi="hi-IN"/>
        </w:rPr>
        <w:t>Приоритетами развития  ОАО «</w:t>
      </w:r>
      <w:proofErr w:type="spellStart"/>
      <w:r w:rsidRPr="00C430DA">
        <w:rPr>
          <w:rFonts w:ascii="Times New Roman" w:eastAsia="SimSun" w:hAnsi="Times New Roman"/>
          <w:kern w:val="1"/>
          <w:sz w:val="28"/>
          <w:szCs w:val="28"/>
          <w:highlight w:val="white"/>
          <w:lang w:bidi="hi-IN"/>
        </w:rPr>
        <w:t>Барановичхлебопродукт</w:t>
      </w:r>
      <w:proofErr w:type="spellEnd"/>
      <w:r w:rsidRPr="00C430DA">
        <w:rPr>
          <w:rFonts w:ascii="Times New Roman" w:eastAsia="SimSun" w:hAnsi="Times New Roman"/>
          <w:kern w:val="1"/>
          <w:sz w:val="28"/>
          <w:szCs w:val="28"/>
          <w:highlight w:val="white"/>
          <w:lang w:bidi="hi-IN"/>
        </w:rPr>
        <w:t>» является  наращивание инвестиционных вложений в промышленное производство, обеспечение сельскохозяйственного подразделения высокопроизводительными средствами механизации,</w:t>
      </w:r>
      <w:r w:rsidRPr="00C430DA">
        <w:rPr>
          <w:rFonts w:ascii="Times New Roman" w:eastAsia="SimSun" w:hAnsi="Times New Roman"/>
          <w:kern w:val="1"/>
          <w:sz w:val="28"/>
          <w:szCs w:val="28"/>
          <w:lang w:bidi="hi-IN"/>
        </w:rPr>
        <w:t xml:space="preserve"> повышение урожайности сельскохозяйственных культур за счет соблюдения технологических регламентов в растениеводстве. </w:t>
      </w:r>
    </w:p>
    <w:p w:rsidR="006B42EF" w:rsidRDefault="006B42EF">
      <w:bookmarkStart w:id="0" w:name="_GoBack"/>
      <w:bookmarkEnd w:id="0"/>
    </w:p>
    <w:sectPr w:rsidR="006B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F4"/>
    <w:rsid w:val="00010784"/>
    <w:rsid w:val="006B42EF"/>
    <w:rsid w:val="007109F4"/>
    <w:rsid w:val="00A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84"/>
    <w:pPr>
      <w:suppressAutoHyphens/>
      <w:spacing w:after="0" w:line="240" w:lineRule="auto"/>
      <w:ind w:left="709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84"/>
    <w:pPr>
      <w:suppressAutoHyphens/>
      <w:spacing w:after="0" w:line="240" w:lineRule="auto"/>
      <w:ind w:left="709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Клецко Марина Михайловна</dc:creator>
  <cp:keywords/>
  <dc:description/>
  <cp:lastModifiedBy>Клецко Марина Михайловна</cp:lastModifiedBy>
  <cp:revision>3</cp:revision>
  <dcterms:created xsi:type="dcterms:W3CDTF">2023-04-03T12:23:00Z</dcterms:created>
  <dcterms:modified xsi:type="dcterms:W3CDTF">2023-04-03T12:27:00Z</dcterms:modified>
</cp:coreProperties>
</file>