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19" w:rsidRPr="00AF2609" w:rsidRDefault="003F089F" w:rsidP="00943FC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609">
        <w:rPr>
          <w:rFonts w:ascii="Times New Roman" w:eastAsia="Times New Roman" w:hAnsi="Times New Roman" w:cs="Times New Roman"/>
          <w:b/>
          <w:sz w:val="28"/>
          <w:szCs w:val="28"/>
        </w:rPr>
        <w:t>Условия отбора контрагента для заключения договора поставки, а также информ</w:t>
      </w:r>
      <w:r w:rsidR="00AF2609" w:rsidRPr="00AF2609">
        <w:rPr>
          <w:rFonts w:ascii="Times New Roman" w:eastAsia="Times New Roman" w:hAnsi="Times New Roman" w:cs="Times New Roman"/>
          <w:b/>
          <w:sz w:val="28"/>
          <w:szCs w:val="28"/>
        </w:rPr>
        <w:t xml:space="preserve">ация о качестве и безопасности </w:t>
      </w:r>
      <w:r w:rsidR="00943FC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продовольственных товаров, реализуемых </w:t>
      </w:r>
      <w:r w:rsidR="00AF2609" w:rsidRPr="00AF2609">
        <w:rPr>
          <w:rFonts w:ascii="Times New Roman" w:eastAsia="Times New Roman" w:hAnsi="Times New Roman" w:cs="Times New Roman"/>
          <w:b/>
          <w:sz w:val="28"/>
          <w:szCs w:val="28"/>
        </w:rPr>
        <w:t>открытым</w:t>
      </w:r>
      <w:r w:rsidRPr="00AF2609">
        <w:rPr>
          <w:rFonts w:ascii="Times New Roman" w:eastAsia="Times New Roman" w:hAnsi="Times New Roman" w:cs="Times New Roman"/>
          <w:b/>
          <w:sz w:val="28"/>
          <w:szCs w:val="28"/>
        </w:rPr>
        <w:t xml:space="preserve"> акционерным обществом "</w:t>
      </w:r>
      <w:proofErr w:type="spellStart"/>
      <w:r w:rsidRPr="00AF2609">
        <w:rPr>
          <w:rFonts w:ascii="Times New Roman" w:eastAsia="Times New Roman" w:hAnsi="Times New Roman" w:cs="Times New Roman"/>
          <w:b/>
          <w:sz w:val="28"/>
          <w:szCs w:val="28"/>
        </w:rPr>
        <w:t>Баранов</w:t>
      </w:r>
      <w:r w:rsidR="00AF2609">
        <w:rPr>
          <w:rFonts w:ascii="Times New Roman" w:eastAsia="Times New Roman" w:hAnsi="Times New Roman" w:cs="Times New Roman"/>
          <w:b/>
          <w:sz w:val="28"/>
          <w:szCs w:val="28"/>
        </w:rPr>
        <w:t>ичский</w:t>
      </w:r>
      <w:proofErr w:type="spellEnd"/>
      <w:r w:rsidR="00AF2609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комбинат хлебопродуктов"</w:t>
      </w:r>
    </w:p>
    <w:p w:rsidR="00847019" w:rsidRDefault="0084701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847019" w:rsidRDefault="003F08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Открытое акционерное общество "</w:t>
      </w:r>
      <w:proofErr w:type="spellStart"/>
      <w:r>
        <w:rPr>
          <w:rFonts w:ascii="Times New Roman" w:eastAsia="Times New Roman" w:hAnsi="Times New Roman" w:cs="Times New Roman"/>
          <w:sz w:val="24"/>
        </w:rPr>
        <w:t>Барановичский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комбинат хлебопродуктов" (сокращенно ОАО «</w:t>
      </w:r>
      <w:proofErr w:type="spellStart"/>
      <w:r>
        <w:rPr>
          <w:rFonts w:ascii="Times New Roman" w:eastAsia="Times New Roman" w:hAnsi="Times New Roman" w:cs="Times New Roman"/>
          <w:sz w:val="24"/>
        </w:rPr>
        <w:t>Барановичхлебопродукт</w:t>
      </w:r>
      <w:proofErr w:type="spellEnd"/>
      <w:r>
        <w:rPr>
          <w:rFonts w:ascii="Times New Roman" w:eastAsia="Times New Roman" w:hAnsi="Times New Roman" w:cs="Times New Roman"/>
          <w:sz w:val="24"/>
        </w:rPr>
        <w:t>») в соответствии с статьей</w:t>
      </w:r>
      <w:r w:rsidR="00AF2609">
        <w:rPr>
          <w:rFonts w:ascii="Times New Roman" w:eastAsia="Times New Roman" w:hAnsi="Times New Roman" w:cs="Times New Roman"/>
          <w:sz w:val="24"/>
        </w:rPr>
        <w:t xml:space="preserve"> 19 Закона Республики Беларусь </w:t>
      </w:r>
      <w:r>
        <w:rPr>
          <w:rFonts w:ascii="Times New Roman" w:eastAsia="Times New Roman" w:hAnsi="Times New Roman" w:cs="Times New Roman"/>
          <w:sz w:val="24"/>
        </w:rPr>
        <w:t xml:space="preserve">от 08.01.2014г. (редакция от 04.01.2021г.) «О государственном регулировании торговли и общественного питания» сообщает следующее: </w:t>
      </w:r>
    </w:p>
    <w:p w:rsidR="00847019" w:rsidRDefault="003F08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ОАО "</w:t>
      </w:r>
      <w:proofErr w:type="spellStart"/>
      <w:r>
        <w:rPr>
          <w:rFonts w:ascii="Times New Roman" w:eastAsia="Times New Roman" w:hAnsi="Times New Roman" w:cs="Times New Roman"/>
          <w:sz w:val="24"/>
        </w:rPr>
        <w:t>Барановичхлебопродукт</w:t>
      </w:r>
      <w:proofErr w:type="spellEnd"/>
      <w:r>
        <w:rPr>
          <w:rFonts w:ascii="Times New Roman" w:eastAsia="Times New Roman" w:hAnsi="Times New Roman" w:cs="Times New Roman"/>
          <w:sz w:val="24"/>
        </w:rPr>
        <w:t>" заключает договора поставки продово</w:t>
      </w:r>
      <w:r w:rsidR="00AF2609">
        <w:rPr>
          <w:rFonts w:ascii="Times New Roman" w:eastAsia="Times New Roman" w:hAnsi="Times New Roman" w:cs="Times New Roman"/>
          <w:sz w:val="24"/>
        </w:rPr>
        <w:t xml:space="preserve">льственных товаров при наличии </w:t>
      </w:r>
      <w:r>
        <w:rPr>
          <w:rFonts w:ascii="Times New Roman" w:eastAsia="Times New Roman" w:hAnsi="Times New Roman" w:cs="Times New Roman"/>
          <w:sz w:val="24"/>
        </w:rPr>
        <w:t xml:space="preserve">свободной производственной мощности и сырья для выпуска товара на следующих условиях: </w:t>
      </w:r>
    </w:p>
    <w:p w:rsidR="00847019" w:rsidRDefault="003F089F">
      <w:pPr>
        <w:tabs>
          <w:tab w:val="left" w:pos="851"/>
        </w:tabs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  Покупателем продовольственных товаров ОАО «</w:t>
      </w:r>
      <w:proofErr w:type="spellStart"/>
      <w:r>
        <w:rPr>
          <w:rFonts w:ascii="Times New Roman" w:eastAsia="Times New Roman" w:hAnsi="Times New Roman" w:cs="Times New Roman"/>
          <w:sz w:val="24"/>
        </w:rPr>
        <w:t>Барановичхлебопродукт</w:t>
      </w:r>
      <w:proofErr w:type="spellEnd"/>
      <w:r>
        <w:rPr>
          <w:rFonts w:ascii="Times New Roman" w:eastAsia="Times New Roman" w:hAnsi="Times New Roman" w:cs="Times New Roman"/>
          <w:sz w:val="24"/>
        </w:rPr>
        <w:t>» может быть любое юридическое лицо или индивидуальный предприниматель, осуществляющее предпринимательскую деятельность и зарегистрированное в установленном законом порядке, заключившее договор поставки как по форме Поставщика, так и по форме, согласованной сторонами (протокол разногласий, протокол согласования разногласий).</w:t>
      </w:r>
    </w:p>
    <w:p w:rsidR="00847019" w:rsidRDefault="003F08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1.2. Покупателем продовольственных товаров ОАО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Барановичхлебопродукт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 не может быть юридическое лицо, находящееся в процессе ликвидации, реорганизации (за исключением юридического лица, к которому присоединяется другое юридическое лицо) или признанное в установленном законодательными актами порядке экономически несостоятельным (банкротом), а также индивидуальный предприниматель, находящийся в стадии прекращения деятельности или признанный в установленном законодательными актами порядке экономически несостоятельным (банкротом).</w:t>
      </w:r>
    </w:p>
    <w:p w:rsidR="00847019" w:rsidRDefault="003F08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Кроме требований, указанных в части первой настоящего пункта, Покупатель также должен отвечать следующим критериям:</w:t>
      </w:r>
    </w:p>
    <w:p w:rsidR="00847019" w:rsidRDefault="003F08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у Покупателя отсутствует задолженность по уплате налогов, сборов (пошлин) пеней, взносов в органы Фонда социальной защиты населения Министерства труда и социальной защиты;</w:t>
      </w:r>
    </w:p>
    <w:p w:rsidR="00847019" w:rsidRDefault="003F08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Покупатель отсутствует в Реестре коммерческих организаций и индивидуальных предпринимателей с повышенным риском совершения правонарушений в экономической сфере.</w:t>
      </w:r>
    </w:p>
    <w:p w:rsidR="00847019" w:rsidRDefault="003F08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1.3. В случае, если репутация Покупателя не отвечает следующим признакам (включая, но не ограничиваясь) Покупателю может быть отказано в заключении договора:</w:t>
      </w:r>
    </w:p>
    <w:p w:rsidR="00847019" w:rsidRDefault="003F08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отсутствие фактов неисполнения или ненадлежащего исполнения Покупателем принятых на себя обязательств по ранее заключенным договорам с ОАО «</w:t>
      </w:r>
      <w:proofErr w:type="spellStart"/>
      <w:r>
        <w:rPr>
          <w:rFonts w:ascii="Times New Roman" w:eastAsia="Times New Roman" w:hAnsi="Times New Roman" w:cs="Times New Roman"/>
          <w:sz w:val="24"/>
        </w:rPr>
        <w:t>Барановичхлебопродукт</w:t>
      </w:r>
      <w:proofErr w:type="spellEnd"/>
      <w:r>
        <w:rPr>
          <w:rFonts w:ascii="Times New Roman" w:eastAsia="Times New Roman" w:hAnsi="Times New Roman" w:cs="Times New Roman"/>
          <w:sz w:val="24"/>
        </w:rPr>
        <w:t>»;</w:t>
      </w:r>
    </w:p>
    <w:p w:rsidR="00847019" w:rsidRDefault="003F08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отсутствие сведений о наличии возбужденных в отношении Покупателя исполнительных производств;</w:t>
      </w:r>
    </w:p>
    <w:p w:rsidR="00847019" w:rsidRDefault="003F08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отсутствие сведений о нарушениях со стороны Покупателя договоров, заключенных с иными контрагентами Покупателя;</w:t>
      </w:r>
    </w:p>
    <w:p w:rsidR="00847019" w:rsidRDefault="003F08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документооборот Покупателя соответствует действующему законодательству;</w:t>
      </w:r>
    </w:p>
    <w:p w:rsidR="00847019" w:rsidRDefault="003F08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финансовое состояние Покупателя является стабильным и может быть подтверждено документально.</w:t>
      </w:r>
    </w:p>
    <w:p w:rsidR="00847019" w:rsidRDefault="003F08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1.4.  Процедура выбора Покупателя включает в себя следующие этапы:</w:t>
      </w:r>
    </w:p>
    <w:p w:rsidR="00847019" w:rsidRDefault="003F089F">
      <w:pPr>
        <w:numPr>
          <w:ilvl w:val="0"/>
          <w:numId w:val="1"/>
        </w:num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Направление </w:t>
      </w:r>
      <w:r w:rsidR="00AF2609">
        <w:rPr>
          <w:rFonts w:ascii="Times New Roman" w:eastAsia="Times New Roman" w:hAnsi="Times New Roman" w:cs="Times New Roman"/>
          <w:sz w:val="24"/>
        </w:rPr>
        <w:t xml:space="preserve">Покупателем в адрес Поставщика </w:t>
      </w:r>
      <w:r>
        <w:rPr>
          <w:rFonts w:ascii="Times New Roman" w:eastAsia="Times New Roman" w:hAnsi="Times New Roman" w:cs="Times New Roman"/>
          <w:sz w:val="24"/>
        </w:rPr>
        <w:t>предложения о сотрудничестве;</w:t>
      </w:r>
    </w:p>
    <w:p w:rsidR="00847019" w:rsidRDefault="003F089F">
      <w:pPr>
        <w:numPr>
          <w:ilvl w:val="0"/>
          <w:numId w:val="1"/>
        </w:num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</w:t>
      </w:r>
      <w:r w:rsidR="00AF2609">
        <w:rPr>
          <w:rFonts w:ascii="Times New Roman" w:eastAsia="Times New Roman" w:hAnsi="Times New Roman" w:cs="Times New Roman"/>
          <w:sz w:val="24"/>
        </w:rPr>
        <w:t xml:space="preserve">рение Поставщиком поступившего предложения </w:t>
      </w:r>
      <w:r>
        <w:rPr>
          <w:rFonts w:ascii="Times New Roman" w:eastAsia="Times New Roman" w:hAnsi="Times New Roman" w:cs="Times New Roman"/>
          <w:sz w:val="24"/>
        </w:rPr>
        <w:t>в течении десяти рабочих дней;</w:t>
      </w:r>
    </w:p>
    <w:p w:rsidR="00847019" w:rsidRDefault="003F089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Направление Поставщиком в адрес Покупателя уведомления о принятии (в виде проекта догов</w:t>
      </w:r>
      <w:r w:rsidR="00AF2609">
        <w:rPr>
          <w:rFonts w:ascii="Times New Roman" w:eastAsia="Times New Roman" w:hAnsi="Times New Roman" w:cs="Times New Roman"/>
          <w:sz w:val="24"/>
        </w:rPr>
        <w:t>ора поставки) или об отклонении</w:t>
      </w:r>
      <w:r>
        <w:rPr>
          <w:rFonts w:ascii="Times New Roman" w:eastAsia="Times New Roman" w:hAnsi="Times New Roman" w:cs="Times New Roman"/>
          <w:sz w:val="24"/>
        </w:rPr>
        <w:t xml:space="preserve"> предложения о сотрудничестве (в виде письма);</w:t>
      </w:r>
    </w:p>
    <w:p w:rsidR="00847019" w:rsidRDefault="003F089F">
      <w:pPr>
        <w:numPr>
          <w:ilvl w:val="0"/>
          <w:numId w:val="1"/>
        </w:num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Обсуждение и согласование с Покупателем условий Договора поставки;</w:t>
      </w:r>
    </w:p>
    <w:p w:rsidR="00847019" w:rsidRDefault="003F089F">
      <w:pPr>
        <w:numPr>
          <w:ilvl w:val="0"/>
          <w:numId w:val="1"/>
        </w:num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Подписание Договора поставки.</w:t>
      </w:r>
    </w:p>
    <w:p w:rsidR="00847019" w:rsidRDefault="003F089F" w:rsidP="00943FCD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1.5. Для заключения договора поставки Покупатель предоставляет Поставщику копии докуме</w:t>
      </w:r>
      <w:r w:rsidR="00943FCD">
        <w:rPr>
          <w:rFonts w:ascii="Times New Roman" w:eastAsia="Times New Roman" w:hAnsi="Times New Roman" w:cs="Times New Roman"/>
          <w:sz w:val="24"/>
        </w:rPr>
        <w:t>нтов, согласно списка документов, необходимых для заключения договоров поставки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847019" w:rsidRDefault="003F089F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Существенными условиями договора поставки являются: </w:t>
      </w:r>
    </w:p>
    <w:p w:rsidR="00847019" w:rsidRDefault="003F08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</w:t>
      </w:r>
      <w:r>
        <w:rPr>
          <w:rFonts w:ascii="Times New Roman" w:eastAsia="Times New Roman" w:hAnsi="Times New Roman" w:cs="Times New Roman"/>
          <w:sz w:val="24"/>
        </w:rPr>
        <w:tab/>
        <w:t>Для договора поставки существенными являются условия о его предмете (наименование товара) и о количестве (п. 3 ст. 425, ст. 476 ГК РБ).</w:t>
      </w:r>
    </w:p>
    <w:p w:rsidR="00847019" w:rsidRDefault="003F089F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2.1.1.</w:t>
      </w:r>
      <w:r>
        <w:rPr>
          <w:rFonts w:ascii="Times New Roman" w:eastAsia="Times New Roman" w:hAnsi="Times New Roman" w:cs="Times New Roman"/>
          <w:sz w:val="24"/>
        </w:rPr>
        <w:tab/>
        <w:t>Предметом договора поставки продовольственных товаров является товар, реализуемый ОАО «</w:t>
      </w:r>
      <w:proofErr w:type="spellStart"/>
      <w:r>
        <w:rPr>
          <w:rFonts w:ascii="Times New Roman" w:eastAsia="Times New Roman" w:hAnsi="Times New Roman" w:cs="Times New Roman"/>
          <w:sz w:val="24"/>
        </w:rPr>
        <w:t>Барановичхлебопродукт</w:t>
      </w:r>
      <w:proofErr w:type="spellEnd"/>
      <w:r>
        <w:rPr>
          <w:rFonts w:ascii="Times New Roman" w:eastAsia="Times New Roman" w:hAnsi="Times New Roman" w:cs="Times New Roman"/>
          <w:sz w:val="24"/>
        </w:rPr>
        <w:t>»:</w:t>
      </w:r>
    </w:p>
    <w:p w:rsidR="00847019" w:rsidRDefault="00AF2609">
      <w:pPr>
        <w:numPr>
          <w:ilvl w:val="0"/>
          <w:numId w:val="2"/>
        </w:numPr>
        <w:tabs>
          <w:tab w:val="left" w:pos="851"/>
          <w:tab w:val="left" w:pos="67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Мука </w:t>
      </w:r>
      <w:r w:rsidR="003F089F">
        <w:rPr>
          <w:rFonts w:ascii="Times New Roman" w:eastAsia="Times New Roman" w:hAnsi="Times New Roman" w:cs="Times New Roman"/>
          <w:sz w:val="24"/>
        </w:rPr>
        <w:t>пшеничная и ржаная ТМ «</w:t>
      </w:r>
      <w:proofErr w:type="spellStart"/>
      <w:r w:rsidR="003F089F">
        <w:rPr>
          <w:rFonts w:ascii="Times New Roman" w:eastAsia="Times New Roman" w:hAnsi="Times New Roman" w:cs="Times New Roman"/>
          <w:sz w:val="24"/>
        </w:rPr>
        <w:t>Гаспадар</w:t>
      </w:r>
      <w:proofErr w:type="spellEnd"/>
      <w:r w:rsidR="003F089F">
        <w:rPr>
          <w:rFonts w:ascii="Times New Roman" w:eastAsia="Times New Roman" w:hAnsi="Times New Roman" w:cs="Times New Roman"/>
          <w:sz w:val="24"/>
        </w:rPr>
        <w:t>» всех марок и сортов;</w:t>
      </w:r>
      <w:r w:rsidR="003F089F">
        <w:rPr>
          <w:rFonts w:ascii="Times New Roman" w:eastAsia="Times New Roman" w:hAnsi="Times New Roman" w:cs="Times New Roman"/>
          <w:sz w:val="24"/>
        </w:rPr>
        <w:tab/>
      </w:r>
    </w:p>
    <w:p w:rsidR="00847019" w:rsidRDefault="003F089F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Крупа манная ТМ «</w:t>
      </w:r>
      <w:proofErr w:type="spellStart"/>
      <w:r>
        <w:rPr>
          <w:rFonts w:ascii="Times New Roman" w:eastAsia="Times New Roman" w:hAnsi="Times New Roman" w:cs="Times New Roman"/>
          <w:sz w:val="24"/>
        </w:rPr>
        <w:t>Гаспадар</w:t>
      </w:r>
      <w:proofErr w:type="spellEnd"/>
      <w:r>
        <w:rPr>
          <w:rFonts w:ascii="Times New Roman" w:eastAsia="Times New Roman" w:hAnsi="Times New Roman" w:cs="Times New Roman"/>
          <w:sz w:val="24"/>
        </w:rPr>
        <w:t>»;</w:t>
      </w:r>
    </w:p>
    <w:p w:rsidR="00847019" w:rsidRDefault="003F089F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Полуфабрикаты мучные ТМ «</w:t>
      </w:r>
      <w:proofErr w:type="spellStart"/>
      <w:r>
        <w:rPr>
          <w:rFonts w:ascii="Times New Roman" w:eastAsia="Times New Roman" w:hAnsi="Times New Roman" w:cs="Times New Roman"/>
          <w:sz w:val="24"/>
        </w:rPr>
        <w:t>Гаспадар</w:t>
      </w:r>
      <w:proofErr w:type="spellEnd"/>
      <w:r>
        <w:rPr>
          <w:rFonts w:ascii="Times New Roman" w:eastAsia="Times New Roman" w:hAnsi="Times New Roman" w:cs="Times New Roman"/>
          <w:sz w:val="24"/>
        </w:rPr>
        <w:t>»;</w:t>
      </w:r>
    </w:p>
    <w:p w:rsidR="00847019" w:rsidRDefault="003F089F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Продукты ТМ "</w:t>
      </w:r>
      <w:proofErr w:type="spellStart"/>
      <w:r>
        <w:rPr>
          <w:rFonts w:ascii="Times New Roman" w:eastAsia="Times New Roman" w:hAnsi="Times New Roman" w:cs="Times New Roman"/>
          <w:sz w:val="24"/>
        </w:rPr>
        <w:t>Скарбонка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здоровья";</w:t>
      </w:r>
    </w:p>
    <w:p w:rsidR="00847019" w:rsidRDefault="003F089F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Побочные продукты мукомольного производства.</w:t>
      </w:r>
    </w:p>
    <w:p w:rsidR="00847019" w:rsidRDefault="003F08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Условия оплаты согласовываются сторонами в договоре поставки. Ввиду возможных финансовых рисков, Поставщик самостоятельно оценивает платежеспособность Покупателя. Для оценки платежеспособности значение име</w:t>
      </w:r>
      <w:r w:rsidR="00AF2609">
        <w:rPr>
          <w:rFonts w:ascii="Times New Roman" w:eastAsia="Times New Roman" w:hAnsi="Times New Roman" w:cs="Times New Roman"/>
          <w:sz w:val="24"/>
        </w:rPr>
        <w:t>ет деловая репутация Покупателя</w:t>
      </w:r>
      <w:r>
        <w:rPr>
          <w:rFonts w:ascii="Times New Roman" w:eastAsia="Times New Roman" w:hAnsi="Times New Roman" w:cs="Times New Roman"/>
          <w:sz w:val="24"/>
        </w:rPr>
        <w:t xml:space="preserve"> (отсутствие просроченной задолженности перед другими поставщиками и бюджетом, время нахождения на рынке, работа с предприятием на условиях отсрочки платежа и другие).</w:t>
      </w:r>
    </w:p>
    <w:p w:rsidR="00847019" w:rsidRDefault="003F08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 Срок поставки товара опреде</w:t>
      </w:r>
      <w:r w:rsidR="00AF2609">
        <w:rPr>
          <w:rFonts w:ascii="Times New Roman" w:eastAsia="Times New Roman" w:hAnsi="Times New Roman" w:cs="Times New Roman"/>
          <w:sz w:val="24"/>
        </w:rPr>
        <w:t xml:space="preserve">ляется в рабочих днях, начиная </w:t>
      </w:r>
      <w:r>
        <w:rPr>
          <w:rFonts w:ascii="Times New Roman" w:eastAsia="Times New Roman" w:hAnsi="Times New Roman" w:cs="Times New Roman"/>
          <w:sz w:val="24"/>
        </w:rPr>
        <w:t xml:space="preserve">со дня, </w:t>
      </w:r>
      <w:proofErr w:type="spellStart"/>
      <w:r>
        <w:rPr>
          <w:rFonts w:ascii="Times New Roman" w:eastAsia="Times New Roman" w:hAnsi="Times New Roman" w:cs="Times New Roman"/>
          <w:sz w:val="24"/>
        </w:rPr>
        <w:t>следющего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 днем получения заявки,</w:t>
      </w:r>
      <w:r w:rsidR="00AF2609">
        <w:rPr>
          <w:rFonts w:ascii="Times New Roman" w:eastAsia="Times New Roman" w:hAnsi="Times New Roman" w:cs="Times New Roman"/>
          <w:sz w:val="24"/>
        </w:rPr>
        <w:t xml:space="preserve"> при соблюдении условий, определенных</w:t>
      </w:r>
      <w:r>
        <w:rPr>
          <w:rFonts w:ascii="Times New Roman" w:eastAsia="Times New Roman" w:hAnsi="Times New Roman" w:cs="Times New Roman"/>
          <w:sz w:val="24"/>
        </w:rPr>
        <w:t xml:space="preserve"> договором.</w:t>
      </w:r>
    </w:p>
    <w:p w:rsidR="00847019" w:rsidRDefault="003F08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 Поставка товара может осуществляться как транспортом Продавца и за его счет, так и транспортом и за счет Покупателя. Конкретный способ поставки товара определяется в договоре поставки.</w:t>
      </w:r>
    </w:p>
    <w:p w:rsidR="00847019" w:rsidRDefault="003F08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2.5.  Договор может быть досрочно расторгнут по соглашению Сторон, либо по требованию одной из Сторон в порядке и по основаниям, предусмотренным действующим законодательством Республики Беларусь. Односторонний отказ Покупателя от исполнения Договора (полностью или частично) допускается в случаях: неоднократной (два раза и более) поставки товара ненадлежащего качества; поставки товара ненадлежащего качества с недостатками, которые не могут быть устранены в приемлемый для покупателя срок; неоднократного (два раза и более) нарушения сроков поставки товара. Односторонний отказ Поставщика от исполнения Договора (полностью или частично) допускается в случаях: систематической (два раза и более) просро</w:t>
      </w:r>
      <w:r w:rsidR="00AF2609">
        <w:rPr>
          <w:rFonts w:ascii="Times New Roman" w:eastAsia="Times New Roman" w:hAnsi="Times New Roman" w:cs="Times New Roman"/>
          <w:sz w:val="24"/>
        </w:rPr>
        <w:t xml:space="preserve">чки оплаты Покупателем товара, </w:t>
      </w:r>
      <w:r>
        <w:rPr>
          <w:rFonts w:ascii="Times New Roman" w:eastAsia="Times New Roman" w:hAnsi="Times New Roman" w:cs="Times New Roman"/>
          <w:sz w:val="24"/>
        </w:rPr>
        <w:t xml:space="preserve">неоднократной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невыборки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товара.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частично.</w:t>
      </w:r>
    </w:p>
    <w:p w:rsidR="00847019" w:rsidRDefault="003F08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 В случае предоставления полного комплекта необходимых документов, соответствия Покупателя предъявляемым требованиям и наличии своб</w:t>
      </w:r>
      <w:r w:rsidR="00AF2609">
        <w:rPr>
          <w:rFonts w:ascii="Times New Roman" w:eastAsia="Times New Roman" w:hAnsi="Times New Roman" w:cs="Times New Roman"/>
          <w:sz w:val="24"/>
        </w:rPr>
        <w:t>одной производственной мощности</w:t>
      </w:r>
      <w:r>
        <w:rPr>
          <w:rFonts w:ascii="Times New Roman" w:eastAsia="Times New Roman" w:hAnsi="Times New Roman" w:cs="Times New Roman"/>
          <w:sz w:val="24"/>
        </w:rPr>
        <w:t xml:space="preserve"> и сырья для выпуска товара ОАО "</w:t>
      </w:r>
      <w:proofErr w:type="spellStart"/>
      <w:r>
        <w:rPr>
          <w:rFonts w:ascii="Times New Roman" w:eastAsia="Times New Roman" w:hAnsi="Times New Roman" w:cs="Times New Roman"/>
          <w:sz w:val="24"/>
        </w:rPr>
        <w:t>Барановичхлебопродукт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заключает с Покупателем договор поставки в порядке, предусмотренном Гражданским кодексом Республики Беларусь. </w:t>
      </w:r>
    </w:p>
    <w:p w:rsidR="00847019" w:rsidRDefault="003F08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2.7.  Поставщик вправе в любое время пересматривать настоящие условия, вносить в них изменения и дополнения.</w:t>
      </w:r>
    </w:p>
    <w:p w:rsidR="00943FCD" w:rsidRDefault="003F089F" w:rsidP="00943F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2.8. Раскрытие настоящей информации об условиях отбора Покупателей для заключения договора поставки не является публичной офертой.</w:t>
      </w:r>
    </w:p>
    <w:p w:rsidR="00847019" w:rsidRDefault="003F089F" w:rsidP="00943F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Информация о качестве и безопасности товара, реализуемого ОАО "</w:t>
      </w:r>
      <w:proofErr w:type="spellStart"/>
      <w:r>
        <w:rPr>
          <w:rFonts w:ascii="Times New Roman" w:eastAsia="Times New Roman" w:hAnsi="Times New Roman" w:cs="Times New Roman"/>
          <w:sz w:val="24"/>
        </w:rPr>
        <w:t>Барановичхлебопродукт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": </w:t>
      </w:r>
    </w:p>
    <w:p w:rsidR="00847019" w:rsidRPr="00943FCD" w:rsidRDefault="003F089F" w:rsidP="00943F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be-BY"/>
        </w:rPr>
      </w:pPr>
      <w:r>
        <w:rPr>
          <w:rFonts w:ascii="Times New Roman" w:eastAsia="Times New Roman" w:hAnsi="Times New Roman" w:cs="Times New Roman"/>
          <w:sz w:val="24"/>
        </w:rPr>
        <w:t>Сведения о соответствии продукции ОАО «</w:t>
      </w:r>
      <w:proofErr w:type="spellStart"/>
      <w:r>
        <w:rPr>
          <w:rFonts w:ascii="Times New Roman" w:eastAsia="Times New Roman" w:hAnsi="Times New Roman" w:cs="Times New Roman"/>
          <w:sz w:val="24"/>
        </w:rPr>
        <w:t>Барановичхлебопродукт</w:t>
      </w:r>
      <w:proofErr w:type="spellEnd"/>
      <w:r>
        <w:rPr>
          <w:rFonts w:ascii="Times New Roman" w:eastAsia="Times New Roman" w:hAnsi="Times New Roman" w:cs="Times New Roman"/>
          <w:sz w:val="24"/>
        </w:rPr>
        <w:t>» нормативным документам</w:t>
      </w:r>
      <w:r w:rsidR="00943FCD">
        <w:rPr>
          <w:rFonts w:ascii="Times New Roman" w:eastAsia="Times New Roman" w:hAnsi="Times New Roman" w:cs="Times New Roman"/>
          <w:sz w:val="24"/>
          <w:lang w:val="be-BY"/>
        </w:rPr>
        <w:t>:</w:t>
      </w:r>
    </w:p>
    <w:p w:rsidR="00943FCD" w:rsidRDefault="00943FCD" w:rsidP="00943F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9"/>
        <w:gridCol w:w="2043"/>
        <w:gridCol w:w="1866"/>
        <w:gridCol w:w="1759"/>
        <w:gridCol w:w="1520"/>
      </w:tblGrid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Наименование продукции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НД в соответствии с которым вырабатывается продукт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Декларация о соответствии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 действия декларации о соответствии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 годности</w:t>
            </w: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Мука пшени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>чная Экстра М 58-28 мешок 50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СТБ 1666-2006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EAЭС № BY/112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11.01. ТР021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009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05353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09.08.2018 – 08.08.2023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 месяцев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Мука п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>шеничная в/с М 54-28 мешок 50кг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СТБ 1666-2006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EAЭС № BY/112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11.01. ТР021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009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05353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09.08.2018 – 08.08.2023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 месяцев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Мука пш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>еничная в/с М 54-28 мешок 10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СТБ 1666-2006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EAЭС № BY/112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11.01. ТР021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009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05353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09.08.2018 – 08.08.2023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 месяцев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Мука пш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>еничная в/с М 54-25 мешок 50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СТБ 1666-2006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EAЭС № BY/112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11.01. ТР021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009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05353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09.08.2018 – 08.08.2023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 месяцев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 xml:space="preserve">ука пшеничная в/с М 54-28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1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СТБ 1666-2006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EAЭС № BY/112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11.01. ТР021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009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05353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09.08.2018 – 08.08.2023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 месяцев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 xml:space="preserve">ука пшеничная в/с М 54-28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2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СТБ 1666-2006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F97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EAЭС № BY/112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11.01. ТР021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009</w:t>
            </w:r>
          </w:p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05353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09.08.2018 – 08.08.2023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 месяцев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 xml:space="preserve">ука пшеничная в/с М 54-28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2,5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СТБ 1666-2006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EAЭС № BY/112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11.01. ТР021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009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05353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09.08.2018 – 08.08.2023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 месяцев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 xml:space="preserve">ука пшеничная в/с М 54-28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5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СТБ 1666-2006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EAЭС № BY/112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11.01. ТР021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009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05353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09.08.2018 – 08.08.2023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 месяцев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 xml:space="preserve">ука пшеничная в/с М 54-25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1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СТБ 1666-2006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EAЭС № BY/112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11.01. ТР021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009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05353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09.08.2018 – 08.08.2023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 месяцев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 xml:space="preserve">ука пшеничная в/с М 54-25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2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СТБ 1666-2006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EAЭС № BY/112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11.01. ТР021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009</w:t>
            </w:r>
            <w:r w:rsidR="001E6F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05353</w:t>
            </w:r>
          </w:p>
          <w:p w:rsidR="00943FCD" w:rsidRDefault="0094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09.08.2018 – 08.08.2023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 месяцев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Мука пшеничная Экстра М 58-28 по 1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СТБ 1666-2006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EAЭС № BY/112 11.01. ТР021 009 05353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09.08.2018 – 08.08.2023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 месяцев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Мука пшеничная Экстра М 58-28 по 2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СТБ 1666-2006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EAЭС № BY/112 11.01. ТР021 009 05353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09.08.2018 – 08.08.2023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 месяцев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Мука пшеничная 1 сорт М 36-30 по 50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СТБ 1666-2006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EAЭС № BY/112 11.01. ТР021 009 05353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09.08.2018 – 08.08.2023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 месяцев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Мука пшеничная 1 сорт М 36-27 по 50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СТБ 1666-2006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EAЭС № BY/112 11.01. ТР021 009 05353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09.08.2018 – 08.08.2023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 месяцев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Мука пшеничная 1 сорт М 36-27 по 1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СТБ 1666-2006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EAЭС № BY/112 11.01. ТР021 009 05353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09.08.2018 – 08.08.2023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 месяцев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Мука пшеничная 1 сорт М 36-27 по 2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СТБ 1666-2006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EAЭС № BY/112 11.01. ТР021 009 05353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09.08.2018 – 08.08.2023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 месяцев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Мука пшеничная 1 сорт М 36-30 по 1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СТБ 1666-2006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EAЭС № BY/112 11.01. ТР021 009 05353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09.08.2018 – 08.08.2023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 месяцев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Мука пшеничная 1 сорт М 36-30 по 2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СТБ 1666-2006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EAЭС № BY/112 11.01. ТР021 009 05353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09.08.2018 – 08.08.2023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 месяцев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Мука пшеничная 2 сорт М 12-25 по 50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СТБ 1666-2006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EAЭС № BY/112 11.01. ТР021 009 05353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09.08.2018 – 08.08.2023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 месяцев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Мука ржаная хлебопекарная сеяная по 45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ГОСТ 7045-2017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089F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ЕАЭС № BY/112 11.01.</w:t>
            </w:r>
          </w:p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ТР021 009 07298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05.03.2020- 04.03.2025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 месяцев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Мука ржаная хлебопекарная обдирная по 45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ГОСТ 7045-2017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089F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ЕАЭС № BY/112 11.01.</w:t>
            </w:r>
          </w:p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ТР021 009 07298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05.03.2020- 04.03.2025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 месяцев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Мука ржаная хлебопекарная обдирная по 2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ГОСТ 7045-2017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089F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ЕАЭС № BY/112 11.01.</w:t>
            </w:r>
          </w:p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ТР021 009 07298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05.03.2020- 04.03.2025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 месяцев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Мука пшеничная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цельнозерновая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грубого помола по 45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 BY 200166738.010-2021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Pr="00943FCD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ЕАЭС № BY/112 11.01. ТР 021 009.01 00062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19.03.2021 – 18.03.2026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089F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 месяцев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Мука пшеничная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цельнозерновая</w:t>
            </w:r>
            <w:proofErr w:type="spellEnd"/>
            <w:r w:rsidR="00DB2ACE">
              <w:rPr>
                <w:rFonts w:ascii="Times New Roman" w:eastAsia="Times New Roman" w:hAnsi="Times New Roman" w:cs="Times New Roman"/>
                <w:sz w:val="24"/>
              </w:rPr>
              <w:t xml:space="preserve"> грубого помола по 2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 BY 200166738.010-2021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ЕАЭС № BY/112 11.01. ТР 021 009.01 00062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19.03.2021 – 18.03.2026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 месяцев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Крупка пшеничная дробленая по 30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ГОСТ 18271-72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ЕАЭС № BY/112</w:t>
            </w:r>
            <w:r w:rsidR="00DB2ACE">
              <w:rPr>
                <w:rFonts w:ascii="Times New Roman" w:eastAsia="Times New Roman" w:hAnsi="Times New Roman" w:cs="Times New Roman"/>
                <w:sz w:val="24"/>
              </w:rPr>
              <w:t xml:space="preserve"> 11.01. ТР 021 009 06339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DB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21.06.2019 – 20.06.2024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 месяцев</w:t>
            </w: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Крупка пшеничная дробленая по 1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ГОСТ 18271-72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ЕАЭС № BY/112</w:t>
            </w:r>
            <w:r w:rsidR="00DB2ACE">
              <w:rPr>
                <w:rFonts w:ascii="Times New Roman" w:eastAsia="Times New Roman" w:hAnsi="Times New Roman" w:cs="Times New Roman"/>
                <w:sz w:val="24"/>
              </w:rPr>
              <w:t xml:space="preserve"> 11.01. ТР 021 009 06339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DB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21.06.2019 – 20.06.2024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 месяцев</w:t>
            </w: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Зерно </w:t>
            </w:r>
            <w:r w:rsidR="00DB2ACE">
              <w:rPr>
                <w:rFonts w:ascii="Times New Roman" w:eastAsia="Times New Roman" w:hAnsi="Times New Roman" w:cs="Times New Roman"/>
                <w:sz w:val="24"/>
              </w:rPr>
              <w:t xml:space="preserve">пшеницы </w:t>
            </w:r>
            <w:proofErr w:type="spellStart"/>
            <w:r w:rsidR="00DB2ACE">
              <w:rPr>
                <w:rFonts w:ascii="Times New Roman" w:eastAsia="Times New Roman" w:hAnsi="Times New Roman" w:cs="Times New Roman"/>
                <w:sz w:val="24"/>
              </w:rPr>
              <w:t>цельносмолотое</w:t>
            </w:r>
            <w:proofErr w:type="spellEnd"/>
            <w:r w:rsidR="00DB2ACE">
              <w:rPr>
                <w:rFonts w:ascii="Times New Roman" w:eastAsia="Times New Roman" w:hAnsi="Times New Roman" w:cs="Times New Roman"/>
                <w:sz w:val="24"/>
              </w:rPr>
              <w:t xml:space="preserve"> по 30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 BY 200166738.005 - 2017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ЕАЭС № BY/112 11.01. ТР 021 009 04219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23.05.2017 – 22.05.2022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 месяцев</w:t>
            </w: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Крупа манная марка М по 50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ГОСТ 7022-97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ЕАЭС № BY/112 11.01.</w:t>
            </w:r>
            <w:r w:rsidR="00DB2A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 021 009.01 00189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29.04.2021 – 28.04.2026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 месяцев</w:t>
            </w: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Крупа манная марка М по 1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ГОСТ 7022-97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ЕАЭС № BY/112 11.01.</w:t>
            </w:r>
            <w:r w:rsidR="00DB2A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 021 009.01 00189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29.04.2021 – 28.04.2026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 месяцев</w:t>
            </w: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Крупа манная марка М по 0,5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ГОСТ 7022-97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ЕАЭС № BY/112 11.01.</w:t>
            </w:r>
            <w:r w:rsidR="00DB2A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 021 009.01 00189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29.04.2021 – 28.04.2026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 месяцев</w:t>
            </w: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П/ф мучных изделий «Мука для блинов» в/с по 1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СТБ 954-94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ЕАЭС № BY/ 112 11.01. ТР 021 009 07056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24.12.2019 – 23.12.2024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 месяцев</w:t>
            </w: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П/ф мучных изделий «Мука для оладий» в/с по 1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СТБ 954-94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ACE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ЕАЭС № </w:t>
            </w:r>
          </w:p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BY/ 112 11.01. ТР 021 009 07350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19.03.2020 – 18.03.2025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 месяцев</w:t>
            </w: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Сухая смесь для пиццы «Пицца дрожжевая» по 0,5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РЦ BY 101163237.218 - 2007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ЕАЭС № BY/ 112 11.01. ТР 021 009 05908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13.02.2019 – 11.02.2024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 месяцев</w:t>
            </w: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Сухая смесь для пиццы «Пицца оригинальная» по 0,5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РЦ BY 101163237.207 - 2007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ЕАЭС № BY/ 112 11.01. ТР 021 009 05908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13.02.2019 – 11.02.2024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 месяцев</w:t>
            </w: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П/ф мучных изделий «Оладьи дрожжевые» по 0,5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РЦ BY 200166738.013 - 2012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DB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ЕАЭС № BY/ 112 11.01. </w:t>
            </w:r>
            <w:r w:rsidR="003F089F">
              <w:rPr>
                <w:rFonts w:ascii="Times New Roman" w:eastAsia="Times New Roman" w:hAnsi="Times New Roman" w:cs="Times New Roman"/>
                <w:sz w:val="24"/>
              </w:rPr>
              <w:t>ТР 021 009 05908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13.02.2019 – 11.02.2024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 месяцев</w:t>
            </w: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Пшеница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DB2A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проращивания</w:t>
            </w:r>
          </w:p>
          <w:p w:rsidR="00AF2609" w:rsidRDefault="00AF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50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ТУ РБ 600024008.093-2004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ЕАЭС № BY/ 112 11.01. ТР 015 009 06338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21.06.2019 – 20.06.2024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 месяцев</w:t>
            </w: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Зерно пшеницы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цельносмолотое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0,5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 BY 200166738.005-2017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ЕАЭС № BY/ 112 11.01. ТР 021 009 04219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23.05.2017 – 22.05.2022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 месяцев</w:t>
            </w: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Рожь фуражная «Совет да Любовь» по 1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AF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СТБ 1134-98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ЕАЭС № BY/ 112 11.01. ТР 015 009.01</w:t>
            </w:r>
            <w:r w:rsidR="00AF26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00351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24.06.2021 – 23.06.2024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ограничен</w:t>
            </w: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AF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Пшеница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для проращивания</w:t>
            </w:r>
            <w:r w:rsidR="003F089F">
              <w:rPr>
                <w:rFonts w:ascii="Times New Roman" w:eastAsia="Times New Roman" w:hAnsi="Times New Roman" w:cs="Times New Roman"/>
                <w:sz w:val="24"/>
              </w:rPr>
              <w:t xml:space="preserve"> по 0,2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ТУ РБ 600024008.093-2004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ЕАЭС № BY/ 112 11.01. ТР 015 009 06338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21.06.2019 – 20.06.2024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 месяцев</w:t>
            </w: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Хлопья пшеничные зародышевые по 0,250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 BY 06093149.055-99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ЕАЭС № BY/ 112 11.01. ТР 021 009 06340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21.06.2019 – 20.06.2024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месяца</w:t>
            </w: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Клетчатка пшеничная по 0,250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 BY 200166738.001 - 2010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ЕАЭС № BY/ 112 11.01. ТР 021 009 06341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21.06.2019 – 20.06.2024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месяца</w:t>
            </w: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Клетчатка пшеничная по 15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 BY 200166738.001 - 2010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ЕАЭС № BY/ 112 11.01. ТР 021 009 06341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21.06.2019 – 20.06.2024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месяца</w:t>
            </w:r>
          </w:p>
        </w:tc>
      </w:tr>
      <w:tr w:rsidR="00847019">
        <w:trPr>
          <w:trHeight w:val="1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Хлопья пшеничные зародышевые по 25 кг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 BY 06093149.055-99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ЕАЭС № BY/ 112 11.01. ТР 021 009 06340</w:t>
            </w:r>
          </w:p>
          <w:p w:rsidR="00847019" w:rsidRDefault="0084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21.06.2019 – 20.06.2024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7019" w:rsidRDefault="003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месяца</w:t>
            </w:r>
          </w:p>
        </w:tc>
      </w:tr>
    </w:tbl>
    <w:p w:rsidR="00847019" w:rsidRDefault="0084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F2609" w:rsidRDefault="00AF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F2609" w:rsidRDefault="00AF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F2609" w:rsidRDefault="00AF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F2609" w:rsidRDefault="00AF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F2609" w:rsidRDefault="00AF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F2609" w:rsidRDefault="00AF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43FCD" w:rsidRDefault="0094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43FCD" w:rsidRDefault="0094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43FCD" w:rsidRDefault="0094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43FCD" w:rsidRDefault="0094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43FCD" w:rsidRDefault="0094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43FCD" w:rsidRDefault="0094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43FCD" w:rsidRDefault="0094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43FCD" w:rsidRDefault="0094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43FCD" w:rsidRDefault="0094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43FCD" w:rsidRDefault="0094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43FCD" w:rsidRDefault="0094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43FCD" w:rsidRDefault="0094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43FCD" w:rsidRDefault="0094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43FCD" w:rsidRDefault="0094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72C0" w:rsidRDefault="00917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72C0" w:rsidRDefault="00917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72C0" w:rsidRDefault="00917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43FCD" w:rsidRDefault="0094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43FCD" w:rsidRDefault="0094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43FCD" w:rsidRDefault="0094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43FCD" w:rsidRDefault="0094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47019" w:rsidRDefault="0084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47019" w:rsidRDefault="0084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847019" w:rsidRDefault="0084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84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80A5B"/>
    <w:multiLevelType w:val="multilevel"/>
    <w:tmpl w:val="E43A1F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567A1A"/>
    <w:multiLevelType w:val="multilevel"/>
    <w:tmpl w:val="118A2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19"/>
    <w:rsid w:val="00090CA6"/>
    <w:rsid w:val="001E6F97"/>
    <w:rsid w:val="003F089F"/>
    <w:rsid w:val="00803F47"/>
    <w:rsid w:val="00847019"/>
    <w:rsid w:val="009172C0"/>
    <w:rsid w:val="00943FCD"/>
    <w:rsid w:val="00AF2609"/>
    <w:rsid w:val="00DB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8D9D"/>
  <w15:docId w15:val="{19B800A0-1956-4A86-9DD9-7402A441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Макаревич Екатерина Валерьевна</dc:creator>
  <cp:lastModifiedBy>Макаревич Екатерина Валерьевна</cp:lastModifiedBy>
  <cp:revision>2</cp:revision>
  <dcterms:created xsi:type="dcterms:W3CDTF">2021-08-25T06:32:00Z</dcterms:created>
  <dcterms:modified xsi:type="dcterms:W3CDTF">2021-08-25T06:32:00Z</dcterms:modified>
</cp:coreProperties>
</file>