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14023" w14:textId="77777777" w:rsidR="00405D87" w:rsidRPr="002A4345" w:rsidRDefault="00430F63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color w:val="242424"/>
          <w:sz w:val="28"/>
          <w:szCs w:val="28"/>
        </w:rPr>
      </w:pPr>
      <w:bookmarkStart w:id="0" w:name="_GoBack"/>
      <w:bookmarkEnd w:id="0"/>
      <w:r w:rsidRPr="002A4345">
        <w:rPr>
          <w:rStyle w:val="word-wrapper"/>
          <w:color w:val="242424"/>
          <w:sz w:val="28"/>
          <w:szCs w:val="28"/>
        </w:rPr>
        <w:t xml:space="preserve">Уважаемые акционеры </w:t>
      </w:r>
      <w:r w:rsidR="00876FA8" w:rsidRPr="002A4345">
        <w:rPr>
          <w:color w:val="242424"/>
          <w:sz w:val="28"/>
          <w:szCs w:val="28"/>
        </w:rPr>
        <w:t>открытого акционерного общества</w:t>
      </w:r>
    </w:p>
    <w:p w14:paraId="1F46570F" w14:textId="77777777" w:rsidR="00430F63" w:rsidRPr="002A4345" w:rsidRDefault="00876FA8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rStyle w:val="word-wrapper"/>
          <w:color w:val="242424"/>
          <w:sz w:val="28"/>
          <w:szCs w:val="28"/>
        </w:rPr>
      </w:pPr>
      <w:r w:rsidRPr="002A4345">
        <w:rPr>
          <w:color w:val="242424"/>
          <w:sz w:val="28"/>
          <w:szCs w:val="28"/>
        </w:rPr>
        <w:t>«Барановичский комбинат хлебопродуктов»</w:t>
      </w:r>
    </w:p>
    <w:p w14:paraId="688693D8" w14:textId="77777777" w:rsidR="00876FA8" w:rsidRPr="002A4345" w:rsidRDefault="00876FA8" w:rsidP="003D7127">
      <w:pPr>
        <w:pStyle w:val="il-text-aligncenter"/>
        <w:shd w:val="clear" w:color="auto" w:fill="FFFFFF"/>
        <w:spacing w:before="0" w:beforeAutospacing="0" w:after="0" w:afterAutospacing="0"/>
        <w:contextualSpacing/>
        <w:jc w:val="center"/>
        <w:rPr>
          <w:color w:val="242424"/>
          <w:sz w:val="28"/>
          <w:szCs w:val="28"/>
        </w:rPr>
      </w:pPr>
    </w:p>
    <w:p w14:paraId="0DE2A48E" w14:textId="77777777" w:rsidR="00430F63" w:rsidRPr="002A4345" w:rsidRDefault="00430F63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42424"/>
          <w:sz w:val="28"/>
          <w:szCs w:val="28"/>
        </w:rPr>
      </w:pPr>
      <w:r w:rsidRPr="002A4345">
        <w:rPr>
          <w:rStyle w:val="word-wrapper"/>
          <w:color w:val="242424"/>
          <w:sz w:val="28"/>
          <w:szCs w:val="28"/>
        </w:rPr>
        <w:t xml:space="preserve">Настоящим сообщаем, что </w:t>
      </w:r>
      <w:r w:rsidR="00876FA8" w:rsidRPr="002A4345">
        <w:rPr>
          <w:rStyle w:val="word-wrapper"/>
          <w:color w:val="242424"/>
          <w:sz w:val="28"/>
          <w:szCs w:val="28"/>
        </w:rPr>
        <w:t xml:space="preserve">наблюдательный совет </w:t>
      </w:r>
      <w:r w:rsidRPr="002A4345">
        <w:rPr>
          <w:rStyle w:val="word-wrapper"/>
          <w:color w:val="242424"/>
          <w:sz w:val="28"/>
          <w:szCs w:val="28"/>
        </w:rPr>
        <w:t xml:space="preserve">принял решение (протокол от </w:t>
      </w:r>
      <w:r w:rsidR="002A4345">
        <w:rPr>
          <w:rStyle w:val="word-wrapper"/>
          <w:color w:val="242424"/>
          <w:sz w:val="28"/>
          <w:szCs w:val="28"/>
        </w:rPr>
        <w:t>20</w:t>
      </w:r>
      <w:r w:rsidR="00384D59" w:rsidRPr="002A4345">
        <w:rPr>
          <w:rStyle w:val="word-wrapper"/>
          <w:color w:val="242424"/>
          <w:sz w:val="28"/>
          <w:szCs w:val="28"/>
        </w:rPr>
        <w:t>.0</w:t>
      </w:r>
      <w:r w:rsidR="002A4345">
        <w:rPr>
          <w:rStyle w:val="word-wrapper"/>
          <w:color w:val="242424"/>
          <w:sz w:val="28"/>
          <w:szCs w:val="28"/>
        </w:rPr>
        <w:t>2</w:t>
      </w:r>
      <w:r w:rsidR="00384D59" w:rsidRPr="002A4345">
        <w:rPr>
          <w:rStyle w:val="word-wrapper"/>
          <w:color w:val="242424"/>
          <w:sz w:val="28"/>
          <w:szCs w:val="28"/>
        </w:rPr>
        <w:t>.202</w:t>
      </w:r>
      <w:r w:rsidR="002A4345">
        <w:rPr>
          <w:rStyle w:val="word-wrapper"/>
          <w:color w:val="242424"/>
          <w:sz w:val="28"/>
          <w:szCs w:val="28"/>
        </w:rPr>
        <w:t>6</w:t>
      </w:r>
      <w:r w:rsidR="00876FA8" w:rsidRPr="002A4345">
        <w:rPr>
          <w:rStyle w:val="word-wrapper"/>
          <w:color w:val="242424"/>
          <w:sz w:val="28"/>
          <w:szCs w:val="28"/>
        </w:rPr>
        <w:t xml:space="preserve"> № </w:t>
      </w:r>
      <w:r w:rsidR="002A4345">
        <w:rPr>
          <w:rStyle w:val="word-wrapper"/>
          <w:color w:val="242424"/>
          <w:sz w:val="28"/>
          <w:szCs w:val="28"/>
        </w:rPr>
        <w:t>20</w:t>
      </w:r>
      <w:r w:rsidRPr="002A4345">
        <w:rPr>
          <w:rStyle w:val="word-wrapper"/>
          <w:color w:val="242424"/>
          <w:sz w:val="28"/>
          <w:szCs w:val="28"/>
        </w:rPr>
        <w:t xml:space="preserve">) о проведении </w:t>
      </w:r>
      <w:r w:rsidR="00384D59" w:rsidRPr="002A4345">
        <w:rPr>
          <w:rStyle w:val="word-wrapper"/>
          <w:color w:val="242424"/>
          <w:sz w:val="28"/>
          <w:szCs w:val="28"/>
        </w:rPr>
        <w:t>внеочередного</w:t>
      </w:r>
      <w:r w:rsidRPr="002A4345">
        <w:rPr>
          <w:rStyle w:val="word-wrapper"/>
          <w:color w:val="242424"/>
          <w:sz w:val="28"/>
          <w:szCs w:val="28"/>
        </w:rPr>
        <w:t xml:space="preserve"> общего собрания акционеров </w:t>
      </w:r>
      <w:r w:rsidR="00876FA8" w:rsidRPr="002A4345">
        <w:rPr>
          <w:color w:val="242424"/>
          <w:sz w:val="28"/>
          <w:szCs w:val="28"/>
        </w:rPr>
        <w:t>открытого акционерного общества «Барановичский комбинат хлебопродуктов»</w:t>
      </w:r>
      <w:r w:rsidR="00876FA8" w:rsidRPr="002A4345">
        <w:rPr>
          <w:rStyle w:val="word-wrapper"/>
          <w:color w:val="242424"/>
          <w:sz w:val="28"/>
          <w:szCs w:val="28"/>
        </w:rPr>
        <w:t xml:space="preserve"> </w:t>
      </w:r>
      <w:r w:rsidRPr="002A4345">
        <w:rPr>
          <w:rStyle w:val="word-wrapper"/>
          <w:color w:val="242424"/>
          <w:sz w:val="28"/>
          <w:szCs w:val="28"/>
        </w:rPr>
        <w:t xml:space="preserve">(далее </w:t>
      </w:r>
      <w:r w:rsidR="00DF4800" w:rsidRPr="002A4345">
        <w:rPr>
          <w:rStyle w:val="word-wrapper"/>
          <w:color w:val="242424"/>
          <w:sz w:val="28"/>
          <w:szCs w:val="28"/>
        </w:rPr>
        <w:t>–</w:t>
      </w:r>
      <w:r w:rsidRPr="002A4345">
        <w:rPr>
          <w:rStyle w:val="word-wrapper"/>
          <w:color w:val="242424"/>
          <w:sz w:val="28"/>
          <w:szCs w:val="28"/>
        </w:rPr>
        <w:t xml:space="preserve"> Общество)</w:t>
      </w:r>
      <w:r w:rsidR="00405D87" w:rsidRPr="002A4345">
        <w:rPr>
          <w:rStyle w:val="word-wrapper"/>
          <w:color w:val="242424"/>
          <w:sz w:val="28"/>
          <w:szCs w:val="28"/>
        </w:rPr>
        <w:t xml:space="preserve"> в </w:t>
      </w:r>
      <w:r w:rsidR="00384D59" w:rsidRPr="002A4345">
        <w:rPr>
          <w:rStyle w:val="word-wrapper"/>
          <w:color w:val="242424"/>
          <w:sz w:val="28"/>
          <w:szCs w:val="28"/>
        </w:rPr>
        <w:t>заочной</w:t>
      </w:r>
      <w:r w:rsidR="00405D87" w:rsidRPr="002A4345">
        <w:rPr>
          <w:rStyle w:val="word-wrapper"/>
          <w:color w:val="242424"/>
          <w:sz w:val="28"/>
          <w:szCs w:val="28"/>
        </w:rPr>
        <w:t xml:space="preserve"> форме</w:t>
      </w:r>
      <w:r w:rsidRPr="002A4345">
        <w:rPr>
          <w:rStyle w:val="word-wrapper"/>
          <w:i/>
          <w:iCs/>
          <w:color w:val="242424"/>
          <w:sz w:val="28"/>
          <w:szCs w:val="28"/>
        </w:rPr>
        <w:t>.</w:t>
      </w:r>
    </w:p>
    <w:p w14:paraId="4ACFA251" w14:textId="77777777" w:rsidR="00DF4800" w:rsidRPr="002A4345" w:rsidRDefault="00384D59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A4345">
        <w:rPr>
          <w:sz w:val="28"/>
          <w:szCs w:val="28"/>
        </w:rPr>
        <w:t>Внеочередное</w:t>
      </w:r>
      <w:r w:rsidR="00DF4800" w:rsidRPr="002A4345">
        <w:rPr>
          <w:sz w:val="28"/>
          <w:szCs w:val="28"/>
        </w:rPr>
        <w:t xml:space="preserve"> общее собрание акционеров состоится </w:t>
      </w:r>
      <w:r w:rsidR="002A4345">
        <w:rPr>
          <w:sz w:val="28"/>
          <w:szCs w:val="28"/>
        </w:rPr>
        <w:t>1</w:t>
      </w:r>
      <w:r w:rsidRPr="002A4345">
        <w:rPr>
          <w:sz w:val="28"/>
          <w:szCs w:val="28"/>
        </w:rPr>
        <w:t>2.0</w:t>
      </w:r>
      <w:r w:rsidR="002A4345">
        <w:rPr>
          <w:sz w:val="28"/>
          <w:szCs w:val="28"/>
        </w:rPr>
        <w:t>3</w:t>
      </w:r>
      <w:r w:rsidR="002B1634" w:rsidRPr="002A4345">
        <w:rPr>
          <w:sz w:val="28"/>
          <w:szCs w:val="28"/>
        </w:rPr>
        <w:t>.202</w:t>
      </w:r>
      <w:r w:rsidR="002A4345">
        <w:rPr>
          <w:sz w:val="28"/>
          <w:szCs w:val="28"/>
        </w:rPr>
        <w:t>6</w:t>
      </w:r>
      <w:r w:rsidR="00DF4800" w:rsidRPr="002A4345">
        <w:rPr>
          <w:sz w:val="28"/>
          <w:szCs w:val="28"/>
        </w:rPr>
        <w:t xml:space="preserve"> в 11</w:t>
      </w:r>
      <w:r w:rsidR="00DF4800" w:rsidRPr="002A4345">
        <w:rPr>
          <w:sz w:val="28"/>
          <w:szCs w:val="28"/>
          <w:vertAlign w:val="superscript"/>
        </w:rPr>
        <w:t>00</w:t>
      </w:r>
      <w:r w:rsidR="00DF4800" w:rsidRPr="002A4345">
        <w:rPr>
          <w:sz w:val="28"/>
          <w:szCs w:val="28"/>
        </w:rPr>
        <w:t xml:space="preserve"> по адресу: г. Барановичи, ул. 50 лет БССР, 21.</w:t>
      </w:r>
    </w:p>
    <w:p w14:paraId="1A92E940" w14:textId="77777777" w:rsidR="00430F63" w:rsidRPr="002A4345" w:rsidRDefault="00430F63" w:rsidP="003D7127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color w:val="242424"/>
          <w:sz w:val="28"/>
          <w:szCs w:val="28"/>
        </w:rPr>
      </w:pPr>
      <w:r w:rsidRPr="002A4345">
        <w:rPr>
          <w:rStyle w:val="word-wrapper"/>
          <w:color w:val="242424"/>
          <w:sz w:val="28"/>
          <w:szCs w:val="28"/>
        </w:rPr>
        <w:t xml:space="preserve">Повестка дня </w:t>
      </w:r>
      <w:r w:rsidR="009876D1" w:rsidRPr="002A4345">
        <w:rPr>
          <w:rStyle w:val="word-wrapper"/>
          <w:color w:val="242424"/>
          <w:sz w:val="28"/>
          <w:szCs w:val="28"/>
        </w:rPr>
        <w:t>внеочередного</w:t>
      </w:r>
      <w:r w:rsidRPr="002A4345">
        <w:rPr>
          <w:rStyle w:val="word-wrapper"/>
          <w:color w:val="242424"/>
          <w:sz w:val="28"/>
          <w:szCs w:val="28"/>
        </w:rPr>
        <w:t xml:space="preserve"> общего собрания </w:t>
      </w:r>
      <w:r w:rsidR="009876D1" w:rsidRPr="002A4345">
        <w:rPr>
          <w:color w:val="242424"/>
          <w:sz w:val="28"/>
          <w:szCs w:val="28"/>
        </w:rPr>
        <w:t>акционеров</w:t>
      </w:r>
      <w:r w:rsidRPr="002A4345">
        <w:rPr>
          <w:rStyle w:val="word-wrapper"/>
          <w:color w:val="242424"/>
          <w:sz w:val="28"/>
          <w:szCs w:val="28"/>
        </w:rPr>
        <w:t xml:space="preserve"> включает следующие вопросы:</w:t>
      </w:r>
    </w:p>
    <w:p w14:paraId="110AFE57" w14:textId="77777777" w:rsidR="00384D59" w:rsidRPr="002A4345" w:rsidRDefault="00384D59" w:rsidP="00086DAD">
      <w:pPr>
        <w:pStyle w:val="il-text-alignjustify"/>
        <w:shd w:val="clear" w:color="auto" w:fill="FFFFFF"/>
        <w:ind w:firstLine="567"/>
        <w:contextualSpacing/>
        <w:rPr>
          <w:rStyle w:val="word-wrapper"/>
          <w:sz w:val="28"/>
          <w:szCs w:val="28"/>
        </w:rPr>
      </w:pPr>
      <w:r w:rsidRPr="002A4345">
        <w:rPr>
          <w:rStyle w:val="word-wrapper"/>
          <w:sz w:val="28"/>
          <w:szCs w:val="28"/>
        </w:rPr>
        <w:t>1.</w:t>
      </w:r>
      <w:r w:rsidR="00086DAD" w:rsidRPr="002A4345">
        <w:rPr>
          <w:rStyle w:val="word-wrapper"/>
          <w:sz w:val="28"/>
          <w:szCs w:val="28"/>
        </w:rPr>
        <w:t> </w:t>
      </w:r>
      <w:r w:rsidRPr="002A4345">
        <w:rPr>
          <w:rStyle w:val="word-wrapper"/>
          <w:sz w:val="28"/>
          <w:szCs w:val="28"/>
        </w:rPr>
        <w:t>О приобретении акций собственной эмиссии в 202</w:t>
      </w:r>
      <w:r w:rsidR="002A4345">
        <w:rPr>
          <w:rStyle w:val="word-wrapper"/>
          <w:sz w:val="28"/>
          <w:szCs w:val="28"/>
        </w:rPr>
        <w:t>6</w:t>
      </w:r>
      <w:r w:rsidRPr="002A4345">
        <w:rPr>
          <w:rStyle w:val="word-wrapper"/>
          <w:sz w:val="28"/>
          <w:szCs w:val="28"/>
        </w:rPr>
        <w:t xml:space="preserve"> году.</w:t>
      </w:r>
    </w:p>
    <w:p w14:paraId="6DCC0B05" w14:textId="77777777" w:rsidR="00384D59" w:rsidRPr="002A4345" w:rsidRDefault="00384D59" w:rsidP="00384D59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word-wrapper"/>
          <w:sz w:val="28"/>
          <w:szCs w:val="28"/>
        </w:rPr>
      </w:pPr>
      <w:r w:rsidRPr="002A4345">
        <w:rPr>
          <w:rStyle w:val="word-wrapper"/>
          <w:sz w:val="28"/>
          <w:szCs w:val="28"/>
        </w:rPr>
        <w:t>2.</w:t>
      </w:r>
      <w:r w:rsidR="00086DAD" w:rsidRPr="002A4345">
        <w:rPr>
          <w:rStyle w:val="word-wrapper"/>
          <w:sz w:val="28"/>
          <w:szCs w:val="28"/>
        </w:rPr>
        <w:t> </w:t>
      </w:r>
      <w:r w:rsidRPr="002A4345">
        <w:rPr>
          <w:rStyle w:val="word-wrapper"/>
          <w:sz w:val="28"/>
          <w:szCs w:val="28"/>
        </w:rPr>
        <w:t>Об утверждении договора купли-продажи акций.</w:t>
      </w:r>
    </w:p>
    <w:p w14:paraId="47CFC098" w14:textId="77777777" w:rsidR="009B48C0" w:rsidRPr="002A4345" w:rsidRDefault="00872F70" w:rsidP="009B48C0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42424"/>
          <w:sz w:val="28"/>
          <w:szCs w:val="28"/>
          <w:shd w:val="clear" w:color="auto" w:fill="FFFFFF"/>
        </w:rPr>
      </w:pPr>
      <w:r w:rsidRPr="002A4345">
        <w:rPr>
          <w:sz w:val="28"/>
          <w:szCs w:val="28"/>
          <w:lang w:val="en-US"/>
        </w:rPr>
        <w:t>C</w:t>
      </w:r>
      <w:r w:rsidRPr="002A4345">
        <w:rPr>
          <w:sz w:val="28"/>
          <w:szCs w:val="28"/>
        </w:rPr>
        <w:t xml:space="preserve"> информацией (документами) предоставляемой лицам, имеющим право на участие в общем собрании акционеров Общества, можно ознакомиться по адресу: г. Барановичи, ул. 50 лет БССР, 21 (юридический отдел), в рабочие дни с 8</w:t>
      </w:r>
      <w:r w:rsidRPr="002A4345">
        <w:rPr>
          <w:sz w:val="28"/>
          <w:szCs w:val="28"/>
          <w:vertAlign w:val="superscript"/>
        </w:rPr>
        <w:t>00</w:t>
      </w:r>
      <w:r w:rsidRPr="002A4345">
        <w:rPr>
          <w:sz w:val="28"/>
          <w:szCs w:val="28"/>
        </w:rPr>
        <w:t xml:space="preserve"> до 17</w:t>
      </w:r>
      <w:r w:rsidRPr="002A4345">
        <w:rPr>
          <w:sz w:val="28"/>
          <w:szCs w:val="28"/>
          <w:vertAlign w:val="superscript"/>
        </w:rPr>
        <w:t>00</w:t>
      </w:r>
      <w:r w:rsidRPr="002A4345">
        <w:rPr>
          <w:sz w:val="28"/>
          <w:szCs w:val="28"/>
        </w:rPr>
        <w:t xml:space="preserve"> часов с </w:t>
      </w:r>
      <w:r w:rsidR="002A4345">
        <w:rPr>
          <w:sz w:val="28"/>
          <w:szCs w:val="28"/>
        </w:rPr>
        <w:t>23</w:t>
      </w:r>
      <w:r w:rsidR="002B1634" w:rsidRPr="002A4345">
        <w:rPr>
          <w:sz w:val="28"/>
          <w:szCs w:val="28"/>
        </w:rPr>
        <w:t>.0</w:t>
      </w:r>
      <w:r w:rsidR="002A4345">
        <w:rPr>
          <w:sz w:val="28"/>
          <w:szCs w:val="28"/>
        </w:rPr>
        <w:t>2</w:t>
      </w:r>
      <w:r w:rsidR="002B1634" w:rsidRPr="002A4345">
        <w:rPr>
          <w:sz w:val="28"/>
          <w:szCs w:val="28"/>
        </w:rPr>
        <w:t>.202</w:t>
      </w:r>
      <w:r w:rsidR="002A4345">
        <w:rPr>
          <w:sz w:val="28"/>
          <w:szCs w:val="28"/>
        </w:rPr>
        <w:t>6</w:t>
      </w:r>
      <w:r w:rsidR="0021054C" w:rsidRPr="002A4345">
        <w:rPr>
          <w:color w:val="242424"/>
          <w:sz w:val="28"/>
          <w:szCs w:val="28"/>
          <w:shd w:val="clear" w:color="auto" w:fill="FFFFFF"/>
        </w:rPr>
        <w:t>.</w:t>
      </w:r>
      <w:r w:rsidR="009B48C0" w:rsidRPr="002A4345">
        <w:rPr>
          <w:color w:val="242424"/>
          <w:sz w:val="28"/>
          <w:szCs w:val="28"/>
          <w:shd w:val="clear" w:color="auto" w:fill="FFFFFF"/>
        </w:rPr>
        <w:t xml:space="preserve"> </w:t>
      </w:r>
    </w:p>
    <w:p w14:paraId="081C51C7" w14:textId="77777777" w:rsidR="009B48C0" w:rsidRPr="002A4345" w:rsidRDefault="009B48C0" w:rsidP="009B48C0">
      <w:pPr>
        <w:pStyle w:val="il-text-alignjustify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242424"/>
          <w:sz w:val="28"/>
          <w:szCs w:val="28"/>
        </w:rPr>
      </w:pPr>
      <w:r w:rsidRPr="002A4345">
        <w:rPr>
          <w:sz w:val="28"/>
          <w:szCs w:val="28"/>
        </w:rPr>
        <w:t xml:space="preserve">Прием предложений в повестку дня внеочередного общего собрания акционеров Общества осуществляется по </w:t>
      </w:r>
      <w:r w:rsidR="002A4345">
        <w:rPr>
          <w:sz w:val="28"/>
          <w:szCs w:val="28"/>
        </w:rPr>
        <w:t>02</w:t>
      </w:r>
      <w:r w:rsidRPr="002A4345">
        <w:rPr>
          <w:sz w:val="28"/>
          <w:szCs w:val="28"/>
        </w:rPr>
        <w:t>.0</w:t>
      </w:r>
      <w:r w:rsidR="002A4345">
        <w:rPr>
          <w:sz w:val="28"/>
          <w:szCs w:val="28"/>
        </w:rPr>
        <w:t>3</w:t>
      </w:r>
      <w:r w:rsidRPr="002A4345">
        <w:rPr>
          <w:sz w:val="28"/>
          <w:szCs w:val="28"/>
        </w:rPr>
        <w:t>.202</w:t>
      </w:r>
      <w:r w:rsidR="002A4345">
        <w:rPr>
          <w:sz w:val="28"/>
          <w:szCs w:val="28"/>
        </w:rPr>
        <w:t>6</w:t>
      </w:r>
      <w:r w:rsidRPr="002A4345">
        <w:rPr>
          <w:sz w:val="28"/>
          <w:szCs w:val="28"/>
        </w:rPr>
        <w:t xml:space="preserve"> включительно.</w:t>
      </w:r>
    </w:p>
    <w:p w14:paraId="4179E881" w14:textId="77777777" w:rsidR="009B48C0" w:rsidRPr="002A4345" w:rsidRDefault="009B48C0" w:rsidP="009B48C0">
      <w:pPr>
        <w:tabs>
          <w:tab w:val="left" w:pos="993"/>
        </w:tabs>
        <w:contextualSpacing/>
        <w:outlineLvl w:val="8"/>
        <w:rPr>
          <w:rFonts w:eastAsia="Times New Roman"/>
          <w:lang w:eastAsia="ru-RU"/>
        </w:rPr>
      </w:pPr>
      <w:r w:rsidRPr="002A4345">
        <w:rPr>
          <w:rFonts w:eastAsia="Times New Roman"/>
          <w:lang w:eastAsia="ru-RU"/>
        </w:rPr>
        <w:t>Лицам</w:t>
      </w:r>
      <w:r w:rsidRPr="002A4345">
        <w:rPr>
          <w:rFonts w:eastAsia="Times New Roman"/>
          <w:color w:val="242424"/>
          <w:shd w:val="clear" w:color="auto" w:fill="FFFFFF"/>
          <w:lang w:eastAsia="ru-RU"/>
        </w:rPr>
        <w:t xml:space="preserve">, имеющим право на участие в общем собрании акционеров Общества, по их запросу бюллетени </w:t>
      </w:r>
      <w:r w:rsidRPr="002A4345">
        <w:rPr>
          <w:rFonts w:eastAsia="Times New Roman"/>
          <w:lang w:eastAsia="ru-RU"/>
        </w:rPr>
        <w:t xml:space="preserve">для голосования вручаются лично либо </w:t>
      </w:r>
      <w:r w:rsidRPr="002A4345">
        <w:rPr>
          <w:rFonts w:eastAsia="Times New Roman"/>
          <w:color w:val="242424"/>
          <w:shd w:val="clear" w:color="auto" w:fill="FFFFFF"/>
          <w:lang w:eastAsia="ru-RU"/>
        </w:rPr>
        <w:t>направляются заказным письмом с уведомлением о вручении по адресу, указанному запросе.</w:t>
      </w:r>
    </w:p>
    <w:p w14:paraId="7CD972F4" w14:textId="77777777" w:rsidR="009B48C0" w:rsidRPr="009B48C0" w:rsidRDefault="009B48C0" w:rsidP="009B48C0">
      <w:pPr>
        <w:tabs>
          <w:tab w:val="left" w:pos="993"/>
        </w:tabs>
        <w:contextualSpacing/>
        <w:outlineLvl w:val="8"/>
        <w:rPr>
          <w:rFonts w:eastAsia="Times New Roman"/>
          <w:color w:val="242424"/>
          <w:shd w:val="clear" w:color="auto" w:fill="FFFFFF"/>
          <w:lang w:eastAsia="ru-RU"/>
        </w:rPr>
      </w:pPr>
      <w:r w:rsidRPr="002A4345">
        <w:rPr>
          <w:rFonts w:eastAsia="Times New Roman"/>
          <w:lang w:eastAsia="ru-RU"/>
        </w:rPr>
        <w:t>Лицам</w:t>
      </w:r>
      <w:r w:rsidRPr="002A4345">
        <w:rPr>
          <w:rFonts w:eastAsia="Times New Roman"/>
          <w:color w:val="242424"/>
          <w:shd w:val="clear" w:color="auto" w:fill="FFFFFF"/>
          <w:lang w:eastAsia="ru-RU"/>
        </w:rPr>
        <w:t xml:space="preserve">, имеющим право на участие в общем собрании акционеров Общества, необходимо вернуть заполненные бюллетени лично либо заказным письмом по адресу ОАО «Барановичхлебопродукт»: 225406, г. Барановичи, ул. 50 лет БССР, 21. Прием бюллетеней осуществляется по </w:t>
      </w:r>
      <w:r w:rsidR="002A4345">
        <w:rPr>
          <w:rFonts w:eastAsia="Times New Roman"/>
          <w:lang w:eastAsia="ru-RU"/>
        </w:rPr>
        <w:t>09</w:t>
      </w:r>
      <w:r w:rsidRPr="002A4345">
        <w:rPr>
          <w:rFonts w:eastAsia="Times New Roman"/>
          <w:lang w:eastAsia="ru-RU"/>
        </w:rPr>
        <w:t>.0</w:t>
      </w:r>
      <w:r w:rsidR="002A4345">
        <w:rPr>
          <w:rFonts w:eastAsia="Times New Roman"/>
          <w:lang w:eastAsia="ru-RU"/>
        </w:rPr>
        <w:t>3</w:t>
      </w:r>
      <w:r w:rsidRPr="002A4345">
        <w:rPr>
          <w:rFonts w:eastAsia="Times New Roman"/>
          <w:lang w:eastAsia="ru-RU"/>
        </w:rPr>
        <w:t>.202</w:t>
      </w:r>
      <w:r w:rsidR="002A4345">
        <w:rPr>
          <w:rFonts w:eastAsia="Times New Roman"/>
          <w:lang w:eastAsia="ru-RU"/>
        </w:rPr>
        <w:t>6</w:t>
      </w:r>
      <w:r w:rsidRPr="002A4345">
        <w:rPr>
          <w:rFonts w:eastAsia="Times New Roman"/>
          <w:lang w:eastAsia="ru-RU"/>
        </w:rPr>
        <w:t xml:space="preserve"> </w:t>
      </w:r>
      <w:r w:rsidRPr="002A4345">
        <w:rPr>
          <w:rFonts w:eastAsia="Times New Roman"/>
          <w:color w:val="242424"/>
          <w:shd w:val="clear" w:color="auto" w:fill="FFFFFF"/>
          <w:lang w:eastAsia="ru-RU"/>
        </w:rPr>
        <w:t>включительно.</w:t>
      </w:r>
    </w:p>
    <w:sectPr w:rsidR="009B48C0" w:rsidRPr="009B48C0" w:rsidSect="0071330F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B1E13"/>
    <w:multiLevelType w:val="hybridMultilevel"/>
    <w:tmpl w:val="BA32BF14"/>
    <w:lvl w:ilvl="0" w:tplc="BB6237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576875"/>
    <w:multiLevelType w:val="hybridMultilevel"/>
    <w:tmpl w:val="190A03F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63"/>
    <w:rsid w:val="00086DAD"/>
    <w:rsid w:val="0019775E"/>
    <w:rsid w:val="0021054C"/>
    <w:rsid w:val="002A4345"/>
    <w:rsid w:val="002B1634"/>
    <w:rsid w:val="002C35A0"/>
    <w:rsid w:val="00384D59"/>
    <w:rsid w:val="003D7127"/>
    <w:rsid w:val="00405D87"/>
    <w:rsid w:val="00430F63"/>
    <w:rsid w:val="0058617A"/>
    <w:rsid w:val="0071330F"/>
    <w:rsid w:val="00872F70"/>
    <w:rsid w:val="00876FA8"/>
    <w:rsid w:val="00971508"/>
    <w:rsid w:val="009876D1"/>
    <w:rsid w:val="009B48C0"/>
    <w:rsid w:val="00A01421"/>
    <w:rsid w:val="00C12234"/>
    <w:rsid w:val="00C80C8B"/>
    <w:rsid w:val="00D74EB9"/>
    <w:rsid w:val="00DD05E9"/>
    <w:rsid w:val="00DE08A5"/>
    <w:rsid w:val="00DF4800"/>
    <w:rsid w:val="00E3566B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F5AA"/>
  <w15:chartTrackingRefBased/>
  <w15:docId w15:val="{95627145-E32C-4C09-A3CB-707B600B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center">
    <w:name w:val="il-text-align_center"/>
    <w:basedOn w:val="a"/>
    <w:rsid w:val="00430F6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30F63"/>
  </w:style>
  <w:style w:type="paragraph" w:customStyle="1" w:styleId="il-text-alignjustify">
    <w:name w:val="il-text-align_justify"/>
    <w:basedOn w:val="a"/>
    <w:rsid w:val="00430F6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3">
    <w:name w:val="Знак Знак"/>
    <w:basedOn w:val="a"/>
    <w:rsid w:val="00876FA8"/>
    <w:pPr>
      <w:widowControl w:val="0"/>
      <w:bidi/>
      <w:adjustRightInd w:val="0"/>
      <w:spacing w:after="160" w:line="240" w:lineRule="exact"/>
      <w:ind w:firstLine="0"/>
      <w:jc w:val="left"/>
      <w:textAlignment w:val="baseline"/>
    </w:pPr>
    <w:rPr>
      <w:rFonts w:eastAsia="Times New Roman"/>
      <w:sz w:val="20"/>
      <w:szCs w:val="20"/>
      <w:lang w:val="en-GB" w:eastAsia="ru-RU" w:bidi="he-IL"/>
    </w:rPr>
  </w:style>
  <w:style w:type="paragraph" w:styleId="a4">
    <w:name w:val="Balloon Text"/>
    <w:basedOn w:val="a"/>
    <w:link w:val="a5"/>
    <w:uiPriority w:val="99"/>
    <w:semiHidden/>
    <w:unhideWhenUsed/>
    <w:rsid w:val="009B48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Адамова Анна Викторовна</cp:lastModifiedBy>
  <cp:revision>2</cp:revision>
  <cp:lastPrinted>2025-03-31T11:49:00Z</cp:lastPrinted>
  <dcterms:created xsi:type="dcterms:W3CDTF">2026-02-23T07:04:00Z</dcterms:created>
  <dcterms:modified xsi:type="dcterms:W3CDTF">2026-02-23T07:04:00Z</dcterms:modified>
</cp:coreProperties>
</file>